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09051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b/>
          <w:sz w:val="24"/>
          <w:szCs w:val="24"/>
        </w:rPr>
      </w:r>
      <w:r w:rsidR="0009051C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09051C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037EC9">
        <w:fldChar w:fldCharType="begin">
          <w:ffData>
            <w:name w:val="ТекстовоеПоле3"/>
            <w:enabled/>
            <w:calcOnExit w:val="0"/>
            <w:textInput>
              <w:default w:val="Новокуйбышевск"/>
            </w:textInput>
          </w:ffData>
        </w:fldChar>
      </w:r>
      <w:bookmarkStart w:id="1" w:name="ТекстовоеПоле3"/>
      <w:r w:rsidR="00037EC9">
        <w:instrText xml:space="preserve"> FORMTEXT </w:instrText>
      </w:r>
      <w:r w:rsidR="00037EC9">
        <w:fldChar w:fldCharType="separate"/>
      </w:r>
      <w:r w:rsidR="00037EC9">
        <w:rPr>
          <w:noProof/>
        </w:rPr>
        <w:t>Новокуйбышевск</w:t>
      </w:r>
      <w:r w:rsidR="00037EC9">
        <w:fldChar w:fldCharType="end"/>
      </w:r>
      <w:bookmarkEnd w:id="1"/>
      <w:r w:rsidRPr="00C0430C">
        <w:t xml:space="preserve">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09051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_____</w:t>
      </w:r>
      <w:r w:rsidR="0009051C">
        <w:fldChar w:fldCharType="end"/>
      </w:r>
      <w:r w:rsidRPr="00C0430C">
        <w:t>»</w:t>
      </w:r>
      <w:r w:rsidR="0009051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__________</w:t>
      </w:r>
      <w:r w:rsidR="0009051C">
        <w:fldChar w:fldCharType="end"/>
      </w:r>
      <w:r w:rsidR="001436CA">
        <w:t xml:space="preserve">   </w:t>
      </w:r>
      <w:r w:rsidRPr="00C0430C">
        <w:t>20</w:t>
      </w:r>
      <w:r w:rsidR="0009051C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</w:t>
      </w:r>
      <w:r w:rsidR="0009051C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0D031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Акционерное общество «РН-Транс» (АО «РН-Транс»),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037EC9">
        <w:rPr>
          <w:i/>
        </w:rPr>
        <w:fldChar w:fldCharType="begin">
          <w:ffData>
            <w:name w:val=""/>
            <w:enabled/>
            <w:calcOnExit w:val="0"/>
            <w:textInput>
              <w:default w:val="исполнительного директора Копылова Даниила Геннадьевича"/>
            </w:textInput>
          </w:ffData>
        </w:fldChar>
      </w:r>
      <w:r w:rsidR="00037EC9">
        <w:rPr>
          <w:i/>
        </w:rPr>
        <w:instrText xml:space="preserve"> FORMTEXT </w:instrText>
      </w:r>
      <w:r w:rsidR="00037EC9">
        <w:rPr>
          <w:i/>
        </w:rPr>
      </w:r>
      <w:r w:rsidR="00037EC9">
        <w:rPr>
          <w:i/>
        </w:rPr>
        <w:fldChar w:fldCharType="separate"/>
      </w:r>
      <w:r w:rsidR="00037EC9">
        <w:rPr>
          <w:i/>
          <w:noProof/>
        </w:rPr>
        <w:t>исполнительного директора Копылова Даниила Геннадьевича</w:t>
      </w:r>
      <w:r w:rsidR="00037EC9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037EC9">
        <w:fldChar w:fldCharType="begin">
          <w:ffData>
            <w:name w:val=""/>
            <w:enabled/>
            <w:calcOnExit w:val="0"/>
            <w:textInput>
              <w:default w:val="доверенности №РНТ-300/19 от 03.12.2019г"/>
            </w:textInput>
          </w:ffData>
        </w:fldChar>
      </w:r>
      <w:r w:rsidR="00037EC9">
        <w:instrText xml:space="preserve"> FORMTEXT </w:instrText>
      </w:r>
      <w:r w:rsidR="00037EC9">
        <w:fldChar w:fldCharType="separate"/>
      </w:r>
      <w:r w:rsidR="00037EC9">
        <w:rPr>
          <w:noProof/>
        </w:rPr>
        <w:t>доверенности №РНТ-300/19 от 03.12.2019г</w:t>
      </w:r>
      <w:r w:rsidR="00037EC9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09051C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09051C" w:rsidRPr="001A2773">
        <w:rPr>
          <w:i/>
        </w:rPr>
      </w:r>
      <w:r w:rsidR="0009051C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09051C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09051C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09051C" w:rsidRPr="001A2773">
        <w:rPr>
          <w:i/>
        </w:rPr>
      </w:r>
      <w:r w:rsidR="0009051C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09051C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09051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09051C">
        <w:fldChar w:fldCharType="separate"/>
      </w:r>
      <w:r w:rsidR="00546F1B">
        <w:rPr>
          <w:noProof/>
        </w:rPr>
        <w:t>__________</w:t>
      </w:r>
      <w:r w:rsidR="0009051C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(далее – Договор) о</w:t>
      </w:r>
      <w:proofErr w:type="gramEnd"/>
      <w:r w:rsidR="00C0430C" w:rsidRPr="00C0430C">
        <w:rPr>
          <w:rStyle w:val="a4"/>
        </w:rPr>
        <w:t xml:space="preserve"> </w:t>
      </w:r>
      <w:proofErr w:type="gramStart"/>
      <w:r w:rsidR="00C0430C" w:rsidRPr="00C0430C">
        <w:rPr>
          <w:rStyle w:val="a4"/>
        </w:rPr>
        <w:t>нижеследующем</w:t>
      </w:r>
      <w:proofErr w:type="gramEnd"/>
      <w:r w:rsidR="00C0430C" w:rsidRPr="00C0430C">
        <w:rPr>
          <w:rStyle w:val="a4"/>
        </w:rPr>
        <w:t xml:space="preserve">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09051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>40%</w:t>
      </w:r>
      <w:r w:rsidR="0009051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037EC9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037EC9">
        <w:instrText xml:space="preserve"> FORMTEXT </w:instrText>
      </w:r>
      <w:r w:rsidR="00037EC9">
        <w:fldChar w:fldCharType="separate"/>
      </w:r>
      <w:r w:rsidR="00037EC9">
        <w:rPr>
          <w:noProof/>
        </w:rPr>
        <w:t>5</w:t>
      </w:r>
      <w:r w:rsidR="00037EC9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09051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 xml:space="preserve">  45  </w:t>
      </w:r>
      <w:r w:rsidR="0009051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09051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 xml:space="preserve"> 50% </w:t>
      </w:r>
      <w:r w:rsidR="0009051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09051C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09051C">
        <w:fldChar w:fldCharType="separate"/>
      </w:r>
      <w:r>
        <w:rPr>
          <w:noProof/>
        </w:rPr>
        <w:t xml:space="preserve"> 60% </w:t>
      </w:r>
      <w:r w:rsidR="0009051C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037EC9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037EC9">
        <w:instrText xml:space="preserve"> FORMTEXT </w:instrText>
      </w:r>
      <w:r w:rsidR="00037EC9">
        <w:fldChar w:fldCharType="separate"/>
      </w:r>
      <w:r w:rsidR="00037EC9">
        <w:rPr>
          <w:noProof/>
        </w:rPr>
        <w:t>5</w:t>
      </w:r>
      <w:r w:rsidR="00037EC9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09051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09051C">
        <w:fldChar w:fldCharType="separate"/>
      </w:r>
      <w:r>
        <w:rPr>
          <w:noProof/>
        </w:rPr>
        <w:t xml:space="preserve">  45  </w:t>
      </w:r>
      <w:r w:rsidR="0009051C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09051C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09051C" w:rsidRPr="007D4FB7">
        <w:fldChar w:fldCharType="separate"/>
      </w:r>
      <w:r w:rsidR="00546F1B">
        <w:rPr>
          <w:noProof/>
        </w:rPr>
        <w:t xml:space="preserve">  5  </w:t>
      </w:r>
      <w:r w:rsidR="0009051C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09051C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09051C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9051C">
        <w:fldChar w:fldCharType="end"/>
      </w:r>
      <w:bookmarkEnd w:id="7"/>
      <w:r w:rsidR="0009051C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09051C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09051C">
        <w:fldChar w:fldCharType="end"/>
      </w:r>
      <w:bookmarkEnd w:id="8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09051C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1E69E1">
        <w:instrText xml:space="preserve"> FORMTEXT </w:instrText>
      </w:r>
      <w:r w:rsidR="0009051C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09051C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9051C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09051C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AE3765" w:rsidRDefault="00037EC9" w:rsidP="00C246C2">
      <w:pPr>
        <w:pStyle w:val="a5"/>
        <w:jc w:val="both"/>
        <w:rPr>
          <w:highlight w:val="lightGray"/>
        </w:rPr>
      </w:pPr>
      <w:proofErr w:type="spellStart"/>
      <w:r>
        <w:rPr>
          <w:highlight w:val="lightGray"/>
          <w:lang w:val="en-US"/>
        </w:rPr>
        <w:lastRenderedPageBreak/>
        <w:t>BogomolovAV</w:t>
      </w:r>
      <w:proofErr w:type="spellEnd"/>
      <w:r w:rsidRPr="00AE3765">
        <w:rPr>
          <w:highlight w:val="lightGray"/>
        </w:rPr>
        <w:t>@</w:t>
      </w:r>
      <w:proofErr w:type="spellStart"/>
      <w:r>
        <w:rPr>
          <w:highlight w:val="lightGray"/>
          <w:lang w:val="en-US"/>
        </w:rPr>
        <w:t>rnt</w:t>
      </w:r>
      <w:proofErr w:type="spellEnd"/>
      <w:r w:rsidRPr="00AE3765">
        <w:rPr>
          <w:highlight w:val="lightGray"/>
        </w:rPr>
        <w:t>.</w:t>
      </w:r>
      <w:proofErr w:type="spellStart"/>
      <w:r>
        <w:rPr>
          <w:highlight w:val="lightGray"/>
          <w:lang w:val="en-US"/>
        </w:rPr>
        <w:t>rosneft</w:t>
      </w:r>
      <w:proofErr w:type="spellEnd"/>
      <w:r w:rsidR="007E7C47" w:rsidRPr="00914D31">
        <w:rPr>
          <w:highlight w:val="lightGray"/>
        </w:rPr>
        <w:t>.</w:t>
      </w:r>
      <w:proofErr w:type="spellStart"/>
      <w:r>
        <w:rPr>
          <w:highlight w:val="lightGray"/>
          <w:lang w:val="en-US"/>
        </w:rPr>
        <w:t>ru</w:t>
      </w:r>
      <w:proofErr w:type="spellEnd"/>
    </w:p>
    <w:p w:rsidR="00C0430C" w:rsidRDefault="0009051C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09051C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037EC9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оригинал счёта-фактур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оригинал счёта-фактуры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037EC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2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3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Default="0009051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4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5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6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7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09051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8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9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0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1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09051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2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C0430C" w:rsidRPr="00C0430C" w:rsidRDefault="0009051C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3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4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5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9051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9051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9051C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9051C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</w:t>
      </w:r>
      <w:r w:rsidRPr="00C0430C">
        <w:lastRenderedPageBreak/>
        <w:t xml:space="preserve">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9051C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9051C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37EC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 000 (одной тысячи)"/>
            </w:textInput>
          </w:ffData>
        </w:fldChar>
      </w:r>
      <w:bookmarkStart w:id="26" w:name="ТекстовоеПоле751"/>
      <w:r w:rsidR="00037EC9">
        <w:rPr>
          <w:rFonts w:ascii="Times New Roman" w:hAnsi="Times New Roman"/>
          <w:sz w:val="24"/>
          <w:szCs w:val="24"/>
        </w:rPr>
        <w:instrText xml:space="preserve"> FORMTEXT </w:instrText>
      </w:r>
      <w:r w:rsidR="00037EC9">
        <w:rPr>
          <w:rFonts w:ascii="Times New Roman" w:hAnsi="Times New Roman"/>
          <w:sz w:val="24"/>
          <w:szCs w:val="24"/>
        </w:rPr>
      </w:r>
      <w:r w:rsidR="00037EC9">
        <w:rPr>
          <w:rFonts w:ascii="Times New Roman" w:hAnsi="Times New Roman"/>
          <w:sz w:val="24"/>
          <w:szCs w:val="24"/>
        </w:rPr>
        <w:fldChar w:fldCharType="separate"/>
      </w:r>
      <w:r w:rsidR="00037EC9">
        <w:rPr>
          <w:rFonts w:ascii="Times New Roman" w:hAnsi="Times New Roman"/>
          <w:noProof/>
          <w:sz w:val="24"/>
          <w:szCs w:val="24"/>
        </w:rPr>
        <w:t>1 000 (одной тысячи)</w:t>
      </w:r>
      <w:r w:rsidR="00037EC9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AE3765">
              <w:rPr>
                <w:rFonts w:ascii="Times New Roman" w:hAnsi="Times New Roman"/>
                <w:szCs w:val="24"/>
              </w:rPr>
              <w:t>7</w:t>
            </w:r>
            <w:bookmarkStart w:id="27" w:name="_GoBack"/>
            <w:bookmarkEnd w:id="27"/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09051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8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9051C">
              <w:rPr>
                <w:rFonts w:ascii="Times New Roman" w:hAnsi="Times New Roman"/>
                <w:szCs w:val="24"/>
              </w:rPr>
            </w:r>
            <w:r w:rsidR="0009051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09051C">
              <w:rPr>
                <w:rFonts w:ascii="Times New Roman" w:hAnsi="Times New Roman"/>
                <w:szCs w:val="24"/>
              </w:rPr>
              <w:fldChar w:fldCharType="end"/>
            </w:r>
            <w:bookmarkEnd w:id="28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09051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9051C">
              <w:rPr>
                <w:rFonts w:ascii="Times New Roman" w:hAnsi="Times New Roman"/>
                <w:szCs w:val="24"/>
              </w:rPr>
            </w:r>
            <w:r w:rsidR="0009051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09051C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09051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9051C">
              <w:rPr>
                <w:rFonts w:ascii="Times New Roman" w:hAnsi="Times New Roman"/>
                <w:szCs w:val="24"/>
              </w:rPr>
            </w:r>
            <w:r w:rsidR="0009051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09051C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0D031A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</w:t>
      </w:r>
      <w:r w:rsidRPr="005A2E83">
        <w:rPr>
          <w:szCs w:val="24"/>
          <w:lang w:val="ru-RU"/>
        </w:rPr>
        <w:lastRenderedPageBreak/>
        <w:t>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037EC9">
        <w:fldChar w:fldCharType="begin">
          <w:ffData>
            <w:name w:val=""/>
            <w:enabled/>
            <w:calcOnExit w:val="0"/>
            <w:textInput>
              <w:default w:val="31.12.2020 года"/>
            </w:textInput>
          </w:ffData>
        </w:fldChar>
      </w:r>
      <w:r w:rsidR="00037EC9">
        <w:instrText xml:space="preserve"> FORMTEXT </w:instrText>
      </w:r>
      <w:r w:rsidR="00037EC9">
        <w:fldChar w:fldCharType="separate"/>
      </w:r>
      <w:r w:rsidR="00037EC9">
        <w:rPr>
          <w:noProof/>
        </w:rPr>
        <w:t>31.12.2020 года</w:t>
      </w:r>
      <w:r w:rsidR="00037EC9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  <w:highlight w:val="lightGray"/>
        </w:rPr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lastRenderedPageBreak/>
        <w:t>Usage   отметку о возможности применения данного сертификата на ЭТП – OID 1.2.643.3.241.</w:t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09051C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5D5546">
        <w:rPr>
          <w:rFonts w:ascii="Times New Roman" w:hAnsi="Times New Roman"/>
          <w:sz w:val="24"/>
          <w:szCs w:val="24"/>
        </w:rPr>
      </w:r>
      <w:r w:rsidR="0009051C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09051C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9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lastRenderedPageBreak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09051C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0" w:name="ТекстовоеПоле793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Приложения №6 – Требования ПБОТОС;</w:t>
      </w:r>
      <w:r>
        <w:fldChar w:fldCharType="end"/>
      </w:r>
      <w:bookmarkEnd w:id="30"/>
      <w:r w:rsidR="00914D31">
        <w:t xml:space="preserve"> </w:t>
      </w:r>
    </w:p>
    <w:p w:rsidR="00690406" w:rsidRDefault="0009051C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1" w:name="ТекстовоеПоле794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1"/>
      <w:r w:rsidR="00914D31">
        <w:t xml:space="preserve"> </w:t>
      </w:r>
    </w:p>
    <w:p w:rsidR="00914D31" w:rsidRDefault="00D11B16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."/>
            </w:textInput>
          </w:ffData>
        </w:fldChar>
      </w:r>
      <w:bookmarkStart w:id="32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характера.</w:t>
      </w:r>
      <w:r>
        <w:fldChar w:fldCharType="end"/>
      </w:r>
      <w:bookmarkEnd w:id="32"/>
      <w:r w:rsidR="00914D31">
        <w:t xml:space="preserve">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AE3765" w:rsidRPr="00C0430C" w:rsidRDefault="00AE3765" w:rsidP="00AE3765">
      <w:pPr>
        <w:pStyle w:val="a3"/>
        <w:rPr>
          <w:b/>
          <w:bCs/>
        </w:rPr>
      </w:pPr>
    </w:p>
    <w:p w:rsidR="00AE3765" w:rsidRPr="00C0430C" w:rsidRDefault="00AE3765" w:rsidP="00AE3765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AE3765" w:rsidRPr="00C0430C" w:rsidRDefault="00AE3765" w:rsidP="00AE3765">
      <w:pPr>
        <w:pStyle w:val="a3"/>
        <w:rPr>
          <w:b/>
          <w:bCs/>
        </w:rPr>
      </w:pPr>
    </w:p>
    <w:p w:rsidR="00AE3765" w:rsidRPr="00C0430C" w:rsidRDefault="00AE3765" w:rsidP="00AE3765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AE3765" w:rsidRPr="00C0430C" w:rsidRDefault="00AE3765" w:rsidP="00AE3765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5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07"/>
        <w:gridCol w:w="66"/>
        <w:gridCol w:w="208"/>
        <w:gridCol w:w="43"/>
        <w:gridCol w:w="5377"/>
      </w:tblGrid>
      <w:tr w:rsidR="00AE3765" w:rsidRPr="00DD62D9" w:rsidTr="003552E5">
        <w:trPr>
          <w:trHeight w:val="992"/>
        </w:trPr>
        <w:tc>
          <w:tcPr>
            <w:tcW w:w="4807" w:type="dxa"/>
          </w:tcPr>
          <w:p w:rsidR="00AE3765" w:rsidRDefault="00AE3765" w:rsidP="003552E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AE3765" w:rsidRDefault="00AE3765" w:rsidP="003552E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Федерация, Самарская область, город Новокуйбышевск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Российская Федерация, Самарская область, город Новокуйбышевск</w:t>
            </w:r>
            <w:r>
              <w:fldChar w:fldCharType="end"/>
            </w:r>
          </w:p>
          <w:p w:rsidR="00AE3765" w:rsidRDefault="00AE3765" w:rsidP="003552E5">
            <w:pPr>
              <w:pStyle w:val="a5"/>
              <w:rPr>
                <w:b/>
                <w:bCs/>
              </w:rPr>
            </w:pPr>
          </w:p>
          <w:p w:rsidR="00AE3765" w:rsidRDefault="00AE3765" w:rsidP="003552E5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AE3765" w:rsidRDefault="00AE3765" w:rsidP="003552E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Федерация, 446207, Самарская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Российская Федерация, 446207, Самарская </w:t>
            </w:r>
            <w:r>
              <w:fldChar w:fldCharType="end"/>
            </w:r>
          </w:p>
          <w:p w:rsidR="00AE3765" w:rsidRDefault="00AE3765" w:rsidP="003552E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область, г. Новокуйбышевск,  ул. Осипенко,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область, г. Новокуйбышевск,  ул. Осипенко, </w:t>
            </w:r>
            <w:r>
              <w:fldChar w:fldCharType="end"/>
            </w:r>
          </w:p>
          <w:p w:rsidR="00AE3765" w:rsidRDefault="00AE3765" w:rsidP="003552E5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д. 11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д. 11 </w:t>
            </w:r>
            <w:r>
              <w:fldChar w:fldCharType="end"/>
            </w:r>
          </w:p>
          <w:p w:rsidR="00AE3765" w:rsidRDefault="00AE3765" w:rsidP="003552E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AE3765" w:rsidRDefault="00AE3765" w:rsidP="003552E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AE3765" w:rsidRDefault="00AE3765" w:rsidP="003552E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AE3765" w:rsidRDefault="00AE3765" w:rsidP="003552E5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(846) 307-42-5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(846) 307-42-59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AE3765" w:rsidRPr="00C0430C" w:rsidRDefault="00AE3765" w:rsidP="003552E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>
              <w:t xml:space="preserve"> </w:t>
            </w:r>
            <w:r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sekryuts@nkrm.rosneft.ru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sekryuts@nkrm.rosneft.ru</w:t>
            </w:r>
            <w:r>
              <w:fldChar w:fldCharType="end"/>
            </w:r>
          </w:p>
        </w:tc>
        <w:tc>
          <w:tcPr>
            <w:tcW w:w="274" w:type="dxa"/>
            <w:gridSpan w:val="2"/>
          </w:tcPr>
          <w:p w:rsidR="00AE3765" w:rsidRPr="00C0430C" w:rsidRDefault="00AE3765" w:rsidP="003552E5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AE3765" w:rsidRPr="00C0430C" w:rsidRDefault="00AE3765" w:rsidP="003552E5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AE3765" w:rsidRDefault="00AE3765" w:rsidP="003552E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E3765" w:rsidRDefault="00AE3765" w:rsidP="003552E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E3765" w:rsidRDefault="00AE3765" w:rsidP="003552E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E3765" w:rsidRDefault="00AE3765" w:rsidP="003552E5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AE3765" w:rsidRDefault="00AE3765" w:rsidP="003552E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E3765" w:rsidRDefault="00AE3765" w:rsidP="003552E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E3765" w:rsidRDefault="00AE3765" w:rsidP="003552E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E3765" w:rsidRDefault="00AE3765" w:rsidP="003552E5">
            <w:pPr>
              <w:pStyle w:val="a9"/>
              <w:spacing w:after="0"/>
              <w:ind w:firstLine="708"/>
              <w:jc w:val="both"/>
              <w:rPr>
                <w:b/>
                <w:bCs/>
              </w:rPr>
            </w:pPr>
          </w:p>
          <w:p w:rsidR="00AE3765" w:rsidRPr="00C0430C" w:rsidRDefault="00AE3765" w:rsidP="003552E5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AE3765" w:rsidRPr="00DD62D9" w:rsidTr="003552E5">
        <w:trPr>
          <w:trHeight w:val="3158"/>
        </w:trPr>
        <w:tc>
          <w:tcPr>
            <w:tcW w:w="4873" w:type="dxa"/>
            <w:gridSpan w:val="2"/>
          </w:tcPr>
          <w:p w:rsidR="00AE3765" w:rsidRDefault="00AE3765" w:rsidP="003552E5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6330017677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6330017677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99765000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997650001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48134187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48134187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52.2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52.29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AE3765" w:rsidRPr="00DD62D9" w:rsidRDefault="00AE3765" w:rsidP="003552E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407 028 102 000 000 021 6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407 028 102 000 000 021 61</w:t>
            </w:r>
            <w:r>
              <w:fldChar w:fldCharType="end"/>
            </w:r>
          </w:p>
          <w:p w:rsidR="00AE3765" w:rsidRPr="00DD62D9" w:rsidRDefault="00AE3765" w:rsidP="003552E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301 018 109 000 000 008 80 в ОПЕРУ Москва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301 018 109 000 000 008 80 в ОПЕРУ Москва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E3765" w:rsidRDefault="00AE3765" w:rsidP="003552E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Акционерное общество «Всероссийский банк развития регионов» (Банк «ВБРР» АО) г. Москва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Акционерное общество «Всероссийский банк развития регионов» (Банк «ВБРР» АО) г. Москва</w:t>
            </w:r>
            <w:r>
              <w:fldChar w:fldCharType="end"/>
            </w:r>
          </w:p>
          <w:p w:rsidR="00AE3765" w:rsidRPr="00DD62D9" w:rsidRDefault="00AE3765" w:rsidP="003552E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044525880</w:t>
            </w:r>
            <w:r>
              <w:fldChar w:fldCharType="end"/>
            </w:r>
          </w:p>
          <w:p w:rsidR="00AE3765" w:rsidRPr="00DD62D9" w:rsidRDefault="00AE3765" w:rsidP="003552E5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AE3765" w:rsidRPr="00C0430C" w:rsidRDefault="00AE3765" w:rsidP="003552E5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AE3765" w:rsidRDefault="00AE3765" w:rsidP="003552E5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E3765" w:rsidRDefault="00AE3765" w:rsidP="003552E5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AE3765" w:rsidRPr="00C0430C" w:rsidRDefault="00AE3765" w:rsidP="003552E5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E3765" w:rsidRDefault="00AE3765" w:rsidP="003552E5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E3765" w:rsidRDefault="00AE3765" w:rsidP="003552E5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AE3765" w:rsidRPr="00DD62D9" w:rsidTr="003552E5">
        <w:trPr>
          <w:trHeight w:val="1760"/>
        </w:trPr>
        <w:tc>
          <w:tcPr>
            <w:tcW w:w="4873" w:type="dxa"/>
            <w:gridSpan w:val="2"/>
          </w:tcPr>
          <w:p w:rsidR="00AE3765" w:rsidRPr="00C0430C" w:rsidRDefault="00AE3765" w:rsidP="003552E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AE3765" w:rsidRDefault="00AE3765" w:rsidP="003552E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bookmarkStart w:id="33" w:name="ТекстовоеПоле5"/>
          <w:p w:rsidR="00AE3765" w:rsidRPr="00C77B9D" w:rsidRDefault="00AE3765" w:rsidP="003552E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Исполнительный директор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Исполнительный директор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33"/>
          </w:p>
          <w:p w:rsidR="00AE3765" w:rsidRDefault="00AE3765" w:rsidP="003552E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AE3765" w:rsidRDefault="00AE3765" w:rsidP="003552E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bookmarkStart w:id="34" w:name="ТекстовоеПоле6"/>
          <w:p w:rsidR="00AE3765" w:rsidRPr="00C77B9D" w:rsidRDefault="00AE3765" w:rsidP="003552E5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4"/>
            <w:r>
              <w:rPr>
                <w:i/>
                <w:iCs/>
              </w:rPr>
              <w:t xml:space="preserve"> / </w:t>
            </w:r>
            <w:bookmarkStart w:id="35" w:name="ТекстовоеПоле7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Копылов Д.Г.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Копылов Д.Г.     </w:t>
            </w:r>
            <w:r>
              <w:rPr>
                <w:i/>
                <w:iCs/>
              </w:rPr>
              <w:fldChar w:fldCharType="end"/>
            </w:r>
            <w:bookmarkEnd w:id="35"/>
          </w:p>
          <w:p w:rsidR="00AE3765" w:rsidRPr="00C0430C" w:rsidRDefault="00AE3765" w:rsidP="003552E5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AE3765" w:rsidRDefault="00AE3765" w:rsidP="003552E5">
            <w:pPr>
              <w:pStyle w:val="a5"/>
              <w:rPr>
                <w:b/>
                <w:bCs/>
                <w:iCs/>
              </w:rPr>
            </w:pPr>
          </w:p>
          <w:p w:rsidR="00AE3765" w:rsidRPr="00C0430C" w:rsidRDefault="00AE3765" w:rsidP="003552E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AE3765" w:rsidRPr="00C0430C" w:rsidRDefault="00AE3765" w:rsidP="003552E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AE3765" w:rsidRPr="00201533" w:rsidRDefault="00AE3765" w:rsidP="003552E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AE3765" w:rsidRPr="00201533" w:rsidRDefault="00AE3765" w:rsidP="003552E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AE3765" w:rsidRDefault="00AE3765" w:rsidP="003552E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AE3765" w:rsidRPr="00C0430C" w:rsidRDefault="00AE3765" w:rsidP="003552E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AE3765" w:rsidRPr="00C0430C" w:rsidRDefault="00AE3765" w:rsidP="003552E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AE3765" w:rsidRPr="00C77B9D" w:rsidRDefault="00AE3765" w:rsidP="003552E5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AE3765" w:rsidRPr="00C0430C" w:rsidRDefault="00AE3765" w:rsidP="003552E5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AE3765" w:rsidRPr="00C0430C" w:rsidRDefault="00AE3765" w:rsidP="003552E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EC9" w:rsidRDefault="00037EC9" w:rsidP="002B5D5A">
      <w:pPr>
        <w:spacing w:after="0" w:line="240" w:lineRule="auto"/>
      </w:pPr>
      <w:r>
        <w:separator/>
      </w:r>
    </w:p>
  </w:endnote>
  <w:endnote w:type="continuationSeparator" w:id="0">
    <w:p w:rsidR="00037EC9" w:rsidRDefault="00037EC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EC9" w:rsidRDefault="00037EC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E3765" w:rsidRPr="00AE3765">
      <w:rPr>
        <w:rFonts w:asciiTheme="majorHAnsi" w:eastAsiaTheme="majorEastAsia" w:hAnsiTheme="majorHAnsi" w:cstheme="majorBidi"/>
        <w:noProof/>
      </w:rPr>
      <w:t>9</w:t>
    </w:r>
    <w:r>
      <w:rPr>
        <w:rFonts w:asciiTheme="majorHAnsi" w:eastAsiaTheme="majorEastAsia" w:hAnsiTheme="majorHAnsi" w:cstheme="majorBidi"/>
      </w:rPr>
      <w:fldChar w:fldCharType="end"/>
    </w:r>
  </w:p>
  <w:p w:rsidR="00037EC9" w:rsidRDefault="00037E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EC9" w:rsidRDefault="00037EC9" w:rsidP="002B5D5A">
      <w:pPr>
        <w:spacing w:after="0" w:line="240" w:lineRule="auto"/>
      </w:pPr>
      <w:r>
        <w:separator/>
      </w:r>
    </w:p>
  </w:footnote>
  <w:footnote w:type="continuationSeparator" w:id="0">
    <w:p w:rsidR="00037EC9" w:rsidRDefault="00037EC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37EC9"/>
    <w:rsid w:val="00041FE4"/>
    <w:rsid w:val="000423F5"/>
    <w:rsid w:val="00067DB3"/>
    <w:rsid w:val="00081F14"/>
    <w:rsid w:val="0009051C"/>
    <w:rsid w:val="000A2014"/>
    <w:rsid w:val="000C2A3C"/>
    <w:rsid w:val="000D031A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2B5"/>
    <w:rsid w:val="00201533"/>
    <w:rsid w:val="00202EC2"/>
    <w:rsid w:val="00210C6C"/>
    <w:rsid w:val="00230BA0"/>
    <w:rsid w:val="00244211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563"/>
    <w:rsid w:val="003E59DF"/>
    <w:rsid w:val="00404A0D"/>
    <w:rsid w:val="00407139"/>
    <w:rsid w:val="00426817"/>
    <w:rsid w:val="00427C87"/>
    <w:rsid w:val="00432008"/>
    <w:rsid w:val="00435194"/>
    <w:rsid w:val="004351FD"/>
    <w:rsid w:val="00445732"/>
    <w:rsid w:val="00471691"/>
    <w:rsid w:val="004813E7"/>
    <w:rsid w:val="004C3A1D"/>
    <w:rsid w:val="004D3A37"/>
    <w:rsid w:val="004F3304"/>
    <w:rsid w:val="005062BF"/>
    <w:rsid w:val="005070AC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47AA7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0993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20AEF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3765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11B16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1B00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0501C-C7F9-4A6D-AFF9-A7178378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7121</Words>
  <Characters>40595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Богомолов Андрей Владимирович</cp:lastModifiedBy>
  <cp:revision>7</cp:revision>
  <dcterms:created xsi:type="dcterms:W3CDTF">2019-09-03T11:38:00Z</dcterms:created>
  <dcterms:modified xsi:type="dcterms:W3CDTF">2019-12-27T06:40:00Z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